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D358" w14:textId="77777777" w:rsidR="003D5D97" w:rsidRDefault="003D5D97" w:rsidP="00140FE9">
      <w:pPr>
        <w:pStyle w:val="Kop2"/>
        <w:ind w:left="708"/>
        <w:rPr>
          <w:sz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70139417" wp14:editId="3A252699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162050" cy="775335"/>
            <wp:effectExtent l="0" t="0" r="0" b="5715"/>
            <wp:wrapSquare wrapText="bothSides"/>
            <wp:docPr id="1" name="irc_mi" descr="Afbeeldingsresultaat voor logo nhl stend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nhl stend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Lesbeschrijvingsformulier </w:t>
      </w:r>
    </w:p>
    <w:p w14:paraId="581793BC" w14:textId="77777777" w:rsidR="003D5D97" w:rsidRDefault="003D5D97" w:rsidP="00140FE9">
      <w:pPr>
        <w:ind w:left="708"/>
      </w:pPr>
    </w:p>
    <w:p w14:paraId="1B8B790D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p w14:paraId="50AFB4D3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p w14:paraId="7FB8D8F7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p w14:paraId="71688585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tbl>
      <w:tblPr>
        <w:tblW w:w="9360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3"/>
        <w:gridCol w:w="2410"/>
        <w:gridCol w:w="2517"/>
      </w:tblGrid>
      <w:tr w:rsidR="003D5D97" w14:paraId="3E9AD0DD" w14:textId="77777777" w:rsidTr="00140FE9">
        <w:trPr>
          <w:trHeight w:val="4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104" w14:textId="25652D34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Stageschool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75784">
              <w:rPr>
                <w:sz w:val="20"/>
                <w:szCs w:val="20"/>
                <w:lang w:val="en-US"/>
              </w:rPr>
              <w:t>Obs</w:t>
            </w:r>
            <w:proofErr w:type="spellEnd"/>
            <w:r w:rsidR="0057578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5784">
              <w:rPr>
                <w:sz w:val="20"/>
                <w:szCs w:val="20"/>
                <w:lang w:val="en-US"/>
              </w:rPr>
              <w:t>Buttinga</w:t>
            </w:r>
            <w:proofErr w:type="spellEnd"/>
          </w:p>
          <w:p w14:paraId="49E6207A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2FC" w14:textId="5318E29D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Student: </w:t>
            </w:r>
            <w:r w:rsidR="00575784">
              <w:rPr>
                <w:sz w:val="20"/>
                <w:szCs w:val="20"/>
                <w:lang w:val="en-US"/>
              </w:rPr>
              <w:t>Jelmer Sikma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F24" w14:textId="7CBA91B9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Moduleperiode:</w:t>
            </w:r>
            <w:r w:rsidR="00575784">
              <w:rPr>
                <w:sz w:val="20"/>
                <w:szCs w:val="20"/>
                <w:lang w:val="en-US"/>
              </w:rPr>
              <w:t>1</w:t>
            </w:r>
          </w:p>
        </w:tc>
      </w:tr>
      <w:tr w:rsidR="003D5D97" w14:paraId="52F20FCB" w14:textId="77777777" w:rsidTr="00140FE9">
        <w:trPr>
          <w:trHeight w:val="42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80A1" w14:textId="758CF976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Mentor: </w:t>
            </w:r>
            <w:r w:rsidR="00575784">
              <w:rPr>
                <w:sz w:val="20"/>
                <w:szCs w:val="20"/>
                <w:lang w:val="en-US"/>
              </w:rPr>
              <w:t>Janette La Croix</w:t>
            </w:r>
          </w:p>
          <w:p w14:paraId="6F92923A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B0EE" w14:textId="25147E25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57578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005" w14:textId="5FFA8F79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Aantal </w:t>
            </w:r>
            <w:proofErr w:type="spellStart"/>
            <w:r>
              <w:rPr>
                <w:sz w:val="20"/>
                <w:szCs w:val="20"/>
                <w:lang w:val="en-US"/>
              </w:rPr>
              <w:t>kinderen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 w:rsidR="00575784">
              <w:rPr>
                <w:sz w:val="20"/>
                <w:szCs w:val="20"/>
                <w:lang w:val="en-US"/>
              </w:rPr>
              <w:t>14</w:t>
            </w:r>
          </w:p>
        </w:tc>
      </w:tr>
      <w:tr w:rsidR="003D5D97" w14:paraId="3E1EB208" w14:textId="77777777" w:rsidTr="00140FE9">
        <w:trPr>
          <w:trHeight w:val="414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1E1" w14:textId="77777777" w:rsidR="003D5D97" w:rsidRPr="00FC158A" w:rsidRDefault="003D5D97" w:rsidP="00666271">
            <w:pPr>
              <w:rPr>
                <w:rFonts w:cs="Arial"/>
                <w:sz w:val="20"/>
                <w:szCs w:val="20"/>
              </w:rPr>
            </w:pPr>
            <w:r w:rsidRPr="00FC158A">
              <w:rPr>
                <w:rFonts w:cs="Arial"/>
                <w:sz w:val="20"/>
                <w:szCs w:val="20"/>
              </w:rPr>
              <w:t>Korte omschrijving van de activiteit:</w:t>
            </w:r>
          </w:p>
          <w:p w14:paraId="6D9E9420" w14:textId="09740B68" w:rsidR="003D5D97" w:rsidRPr="009610CF" w:rsidRDefault="00D81E7E" w:rsidP="00666271">
            <w:pPr>
              <w:pStyle w:val="Lijstaline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Luisteren naar een Fries verhaal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8316" w14:textId="2F2FB6B6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Ontwikkelingsgebied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Vakgebied:</w:t>
            </w:r>
            <w:r w:rsidR="00D81E7E">
              <w:rPr>
                <w:sz w:val="20"/>
                <w:szCs w:val="20"/>
                <w:lang w:val="en-US"/>
              </w:rPr>
              <w:t>Fries</w:t>
            </w:r>
            <w:proofErr w:type="spellEnd"/>
          </w:p>
          <w:p w14:paraId="23A2DFC0" w14:textId="70B7C59E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CDC" w14:textId="072203EF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Datum:</w:t>
            </w:r>
            <w:r w:rsidR="00575784">
              <w:rPr>
                <w:sz w:val="20"/>
                <w:szCs w:val="20"/>
                <w:lang w:val="en-US"/>
              </w:rPr>
              <w:t>31-10-2023</w:t>
            </w:r>
          </w:p>
        </w:tc>
      </w:tr>
    </w:tbl>
    <w:p w14:paraId="3AA0BC24" w14:textId="77777777" w:rsidR="003D5D97" w:rsidRDefault="003D5D97" w:rsidP="00140FE9">
      <w:pPr>
        <w:pStyle w:val="Geenafstand1"/>
        <w:ind w:left="708"/>
        <w:rPr>
          <w:rFonts w:ascii="Verdana" w:hAnsi="Verdana"/>
        </w:rPr>
      </w:pPr>
    </w:p>
    <w:tbl>
      <w:tblPr>
        <w:tblW w:w="9356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3042"/>
        <w:gridCol w:w="3241"/>
      </w:tblGrid>
      <w:tr w:rsidR="003D5D97" w14:paraId="23ACEC33" w14:textId="77777777" w:rsidTr="00140FE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85BF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Betekenissen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D3F8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Beginsituatie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93EF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Doel en activiteit(en)</w:t>
            </w:r>
          </w:p>
        </w:tc>
      </w:tr>
      <w:tr w:rsidR="003D5D97" w14:paraId="415F7A2B" w14:textId="77777777" w:rsidTr="00140FE9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3918" w14:textId="77777777" w:rsidR="003D5D97" w:rsidRPr="00FC158A" w:rsidRDefault="003D5D97" w:rsidP="00666271">
            <w:pPr>
              <w:rPr>
                <w:szCs w:val="18"/>
              </w:rPr>
            </w:pPr>
            <w:r w:rsidRPr="00FC158A">
              <w:rPr>
                <w:i/>
                <w:szCs w:val="18"/>
              </w:rPr>
              <w:t>De aan te bieden activiteiten hebben naar mijn idee de volgende betekenis voor kinderen.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1C05" w14:textId="77777777" w:rsidR="003D5D97" w:rsidRPr="00FC158A" w:rsidRDefault="003D5D97" w:rsidP="00666271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Beschrijf zo nauwkeurig mogelijk wat de kinderen al weten en kunnen. L</w:t>
            </w:r>
            <w:r>
              <w:rPr>
                <w:i/>
                <w:szCs w:val="18"/>
              </w:rPr>
              <w:t>eg hierbij de relatie met het doel van de activiteit.</w:t>
            </w:r>
            <w:r w:rsidRPr="00FC158A">
              <w:rPr>
                <w:i/>
                <w:szCs w:val="18"/>
              </w:rPr>
              <w:t xml:space="preserve"> Raadpleeg je</w:t>
            </w:r>
            <w:r w:rsidRPr="00FC158A">
              <w:rPr>
                <w:i/>
                <w:sz w:val="20"/>
                <w:szCs w:val="20"/>
              </w:rPr>
              <w:t xml:space="preserve"> </w:t>
            </w:r>
            <w:r w:rsidRPr="00FC158A">
              <w:rPr>
                <w:i/>
                <w:szCs w:val="18"/>
              </w:rPr>
              <w:t>mentor.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BE89" w14:textId="77777777" w:rsidR="003D5D97" w:rsidRDefault="003D5D97" w:rsidP="00666271">
            <w:p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Geef concreet aan wat de kinderen aan het eind van de </w:t>
            </w:r>
            <w:r>
              <w:rPr>
                <w:i/>
                <w:szCs w:val="18"/>
              </w:rPr>
              <w:t>activiteit beheersen</w:t>
            </w:r>
          </w:p>
          <w:p w14:paraId="6AD67BFD" w14:textId="77777777" w:rsidR="003D5D97" w:rsidRPr="009F3217" w:rsidRDefault="003D5D97" w:rsidP="00666271">
            <w:pPr>
              <w:rPr>
                <w:szCs w:val="18"/>
              </w:rPr>
            </w:pPr>
            <w:r>
              <w:rPr>
                <w:i/>
                <w:szCs w:val="18"/>
              </w:rPr>
              <w:t>Formuleer het doel SMART</w:t>
            </w:r>
          </w:p>
        </w:tc>
      </w:tr>
      <w:tr w:rsidR="003D5D97" w14:paraId="486736DA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188B" w14:textId="55252559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Betekenis: </w:t>
            </w:r>
          </w:p>
          <w:p w14:paraId="4DC60657" w14:textId="77777777" w:rsidR="008D72A9" w:rsidRDefault="008D72A9" w:rsidP="008D72A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les Fries </w:t>
            </w:r>
            <w:proofErr w:type="spellStart"/>
            <w:r>
              <w:rPr>
                <w:sz w:val="20"/>
                <w:szCs w:val="20"/>
                <w:lang w:val="en-US"/>
              </w:rPr>
              <w:t>luisteren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spannend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Fries </w:t>
            </w:r>
            <w:proofErr w:type="spellStart"/>
            <w:r>
              <w:rPr>
                <w:sz w:val="20"/>
                <w:szCs w:val="20"/>
                <w:lang w:val="en-US"/>
              </w:rPr>
              <w:t>verhaal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Daarna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onze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verbeelding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gebruiken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we </w:t>
            </w:r>
            <w:proofErr w:type="spellStart"/>
            <w:r>
              <w:rPr>
                <w:sz w:val="20"/>
                <w:szCs w:val="20"/>
                <w:lang w:val="en-US"/>
              </w:rPr>
              <w:t>gehoord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Vervolgens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onze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tekeningen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we zo </w:t>
            </w:r>
            <w:proofErr w:type="spellStart"/>
            <w:r>
              <w:rPr>
                <w:sz w:val="20"/>
                <w:szCs w:val="20"/>
                <w:lang w:val="en-US"/>
              </w:rPr>
              <w:t>leuk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vonden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verhaal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Zo </w:t>
            </w:r>
            <w:proofErr w:type="spellStart"/>
            <w:r>
              <w:rPr>
                <w:sz w:val="20"/>
                <w:szCs w:val="20"/>
                <w:lang w:val="en-US"/>
              </w:rPr>
              <w:t>leren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de Friese taal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 </w:t>
            </w:r>
            <w:proofErr w:type="spellStart"/>
            <w:r>
              <w:rPr>
                <w:sz w:val="20"/>
                <w:szCs w:val="20"/>
                <w:lang w:val="en-US"/>
              </w:rPr>
              <w:t>onze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creativiteit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35382763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464BBF3B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62F41219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2270DA61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A026" w14:textId="0D16B75A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Beginsituatie:</w:t>
            </w:r>
          </w:p>
          <w:p w14:paraId="07E9768C" w14:textId="529E6E4F" w:rsidR="003D5D97" w:rsidRDefault="00575784" w:rsidP="008D72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Oosterwolde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zouden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basis </w:t>
            </w:r>
            <w:proofErr w:type="spellStart"/>
            <w:r>
              <w:rPr>
                <w:sz w:val="20"/>
                <w:szCs w:val="20"/>
                <w:lang w:val="en-US"/>
              </w:rPr>
              <w:t>Stellingswerfs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kunnen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spreken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We </w:t>
            </w:r>
            <w:proofErr w:type="spellStart"/>
            <w:r>
              <w:rPr>
                <w:sz w:val="20"/>
                <w:szCs w:val="20"/>
                <w:lang w:val="en-US"/>
              </w:rPr>
              <w:t>gaan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>
              <w:rPr>
                <w:sz w:val="20"/>
                <w:szCs w:val="20"/>
                <w:lang w:val="en-US"/>
              </w:rPr>
              <w:t>vandaag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achter </w:t>
            </w:r>
            <w:proofErr w:type="spellStart"/>
            <w:r>
              <w:rPr>
                <w:sz w:val="20"/>
                <w:szCs w:val="20"/>
                <w:lang w:val="en-US"/>
              </w:rPr>
              <w:t>komen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hoeverre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ze de </w:t>
            </w:r>
            <w:proofErr w:type="spellStart"/>
            <w:r>
              <w:rPr>
                <w:sz w:val="20"/>
                <w:szCs w:val="20"/>
                <w:lang w:val="en-US"/>
              </w:rPr>
              <w:t>streektaal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spreken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begrijpen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05261E9B" w14:textId="77777777" w:rsidR="008D72A9" w:rsidRDefault="008D72A9" w:rsidP="008D72A9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377A1478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CF85F" w14:textId="3B84C060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Doel:</w:t>
            </w:r>
          </w:p>
          <w:p w14:paraId="20911D45" w14:textId="66CC9CEE" w:rsidR="003D5D97" w:rsidRDefault="008D72A9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Voor het </w:t>
            </w:r>
            <w:proofErr w:type="spellStart"/>
            <w:r>
              <w:rPr>
                <w:sz w:val="20"/>
                <w:szCs w:val="20"/>
                <w:lang w:val="en-US"/>
              </w:rPr>
              <w:t>einde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van de les </w:t>
            </w:r>
            <w:proofErr w:type="spellStart"/>
            <w:r>
              <w:rPr>
                <w:sz w:val="20"/>
                <w:szCs w:val="20"/>
                <w:lang w:val="en-US"/>
              </w:rPr>
              <w:t>hebben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alle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eigen </w:t>
            </w:r>
            <w:proofErr w:type="spellStart"/>
            <w:r>
              <w:rPr>
                <w:sz w:val="20"/>
                <w:szCs w:val="20"/>
                <w:lang w:val="en-US"/>
              </w:rPr>
              <w:t>tekening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gemaakt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het </w:t>
            </w:r>
            <w:proofErr w:type="spellStart"/>
            <w:r>
              <w:rPr>
                <w:sz w:val="20"/>
                <w:szCs w:val="20"/>
                <w:lang w:val="en-US"/>
              </w:rPr>
              <w:t>verhaal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allemaal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eigen </w:t>
            </w:r>
            <w:proofErr w:type="spellStart"/>
            <w:r>
              <w:rPr>
                <w:sz w:val="20"/>
                <w:szCs w:val="20"/>
                <w:lang w:val="en-US"/>
              </w:rPr>
              <w:t>werk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7A1CA1DA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7BC4E9A9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CC98B" w14:textId="6ED5040E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Persoonlijk leerdoel:</w:t>
            </w:r>
          </w:p>
          <w:p w14:paraId="013CDC06" w14:textId="3C9FE59E" w:rsidR="003D5D97" w:rsidRDefault="00575784" w:rsidP="006662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tijdens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deze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>
              <w:rPr>
                <w:sz w:val="20"/>
                <w:szCs w:val="20"/>
                <w:lang w:val="en-US"/>
              </w:rPr>
              <w:t>een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goed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klassemanagement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realiseren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16D195D8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  <w:p w14:paraId="016E33C6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</w:tr>
      <w:tr w:rsidR="003D5D97" w14:paraId="053E6FE7" w14:textId="77777777" w:rsidTr="00140FE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4FFD4" w14:textId="77777777" w:rsidR="003D5D97" w:rsidRPr="00FC158A" w:rsidRDefault="003D5D97" w:rsidP="00666271">
            <w:pPr>
              <w:rPr>
                <w:sz w:val="20"/>
                <w:szCs w:val="20"/>
              </w:rPr>
            </w:pPr>
            <w:r w:rsidRPr="00FC158A">
              <w:rPr>
                <w:sz w:val="20"/>
                <w:szCs w:val="20"/>
              </w:rPr>
              <w:t xml:space="preserve">Gebruikte bronnen: (boeken, naslagwerken, methoden) </w:t>
            </w:r>
          </w:p>
          <w:p w14:paraId="0E17465B" w14:textId="03910B57" w:rsidR="003D5D97" w:rsidRDefault="00575784" w:rsidP="00666271">
            <w:pPr>
              <w:rPr>
                <w:sz w:val="20"/>
                <w:szCs w:val="20"/>
              </w:rPr>
            </w:pPr>
            <w:r w:rsidRPr="00575784">
              <w:rPr>
                <w:sz w:val="20"/>
                <w:szCs w:val="20"/>
              </w:rPr>
              <w:t>https://podcasters.spotify.com/pod/stellingwarfs/episodes/Weeromme-naor-Stellingwarf-eqfukg</w:t>
            </w:r>
          </w:p>
          <w:p w14:paraId="364057E0" w14:textId="5ABD4F5B" w:rsidR="00575784" w:rsidRDefault="003D5D97" w:rsidP="00666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</w:t>
            </w:r>
            <w:r w:rsidR="00575784">
              <w:rPr>
                <w:sz w:val="20"/>
                <w:szCs w:val="20"/>
              </w:rPr>
              <w:t>:</w:t>
            </w:r>
          </w:p>
          <w:p w14:paraId="1978690C" w14:textId="5DE77003" w:rsidR="003D5D97" w:rsidRPr="00FC158A" w:rsidRDefault="00575784" w:rsidP="00666271">
            <w:pPr>
              <w:rPr>
                <w:sz w:val="20"/>
                <w:szCs w:val="20"/>
              </w:rPr>
            </w:pPr>
            <w:r w:rsidRPr="00575784">
              <w:rPr>
                <w:sz w:val="20"/>
                <w:szCs w:val="20"/>
              </w:rPr>
              <w:t>https://stellingwerf-heemkunde.nl/category/groepen/groep-3/</w:t>
            </w:r>
          </w:p>
          <w:p w14:paraId="3B62A9A2" w14:textId="77777777" w:rsidR="003D5D97" w:rsidRDefault="003D5D97" w:rsidP="00666271">
            <w:pPr>
              <w:rPr>
                <w:sz w:val="20"/>
                <w:szCs w:val="20"/>
              </w:rPr>
            </w:pPr>
          </w:p>
          <w:p w14:paraId="53126F23" w14:textId="77777777" w:rsidR="003D5D97" w:rsidRPr="00FC158A" w:rsidRDefault="003D5D97" w:rsidP="00666271">
            <w:pPr>
              <w:rPr>
                <w:sz w:val="20"/>
                <w:szCs w:val="20"/>
              </w:rPr>
            </w:pPr>
          </w:p>
        </w:tc>
      </w:tr>
    </w:tbl>
    <w:p w14:paraId="4757B0C2" w14:textId="77777777" w:rsidR="003D5D97" w:rsidRDefault="003D5D97" w:rsidP="00140FE9">
      <w:pPr>
        <w:ind w:left="708"/>
      </w:pPr>
    </w:p>
    <w:p w14:paraId="0A24D307" w14:textId="77777777" w:rsidR="003D5D97" w:rsidRDefault="003D5D97" w:rsidP="00140FE9">
      <w:pPr>
        <w:ind w:left="708"/>
      </w:pPr>
    </w:p>
    <w:p w14:paraId="41C07122" w14:textId="77777777" w:rsidR="003D5D97" w:rsidRDefault="003D5D97" w:rsidP="00140FE9">
      <w:pPr>
        <w:ind w:left="708"/>
      </w:pPr>
    </w:p>
    <w:p w14:paraId="0EC10B08" w14:textId="77777777" w:rsidR="003D5D97" w:rsidRDefault="003D5D97" w:rsidP="00140FE9">
      <w:pPr>
        <w:ind w:left="708"/>
      </w:pPr>
    </w:p>
    <w:p w14:paraId="1ED0F80B" w14:textId="77777777" w:rsidR="003D5D97" w:rsidRDefault="003D5D97" w:rsidP="00140FE9">
      <w:pPr>
        <w:ind w:left="708"/>
      </w:pPr>
    </w:p>
    <w:p w14:paraId="51C87212" w14:textId="77777777" w:rsidR="003D5D97" w:rsidRDefault="003D5D97" w:rsidP="00140FE9">
      <w:pPr>
        <w:ind w:left="708"/>
      </w:pPr>
    </w:p>
    <w:p w14:paraId="11CCFF99" w14:textId="77777777" w:rsidR="003D5D97" w:rsidRDefault="003D5D97" w:rsidP="00140FE9">
      <w:pPr>
        <w:ind w:left="708"/>
      </w:pPr>
    </w:p>
    <w:tbl>
      <w:tblPr>
        <w:tblW w:w="9242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701"/>
        <w:gridCol w:w="1763"/>
      </w:tblGrid>
      <w:tr w:rsidR="003D5D97" w14:paraId="54DB7C96" w14:textId="77777777" w:rsidTr="00140FE9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4902" w14:textId="77777777" w:rsidR="003D5D97" w:rsidRDefault="003D5D97" w:rsidP="00666271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Ontwerp</w:t>
            </w:r>
          </w:p>
        </w:tc>
      </w:tr>
      <w:tr w:rsidR="003D5D97" w14:paraId="55DECF39" w14:textId="77777777" w:rsidTr="00140FE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5C71" w14:textId="77777777" w:rsidR="003D5D97" w:rsidRPr="00B53668" w:rsidRDefault="003D5D97" w:rsidP="00666271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Tijd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00BD" w14:textId="77777777" w:rsidR="003D5D97" w:rsidRPr="00B53668" w:rsidRDefault="003D5D97" w:rsidP="00666271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t>Ontwerp van de activiteit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3A83" w14:textId="77777777" w:rsidR="003D5D97" w:rsidRPr="00B53668" w:rsidRDefault="003D5D97" w:rsidP="00666271">
            <w:pPr>
              <w:rPr>
                <w:b/>
                <w:sz w:val="20"/>
              </w:rPr>
            </w:pPr>
            <w:r w:rsidRPr="00B53668">
              <w:rPr>
                <w:b/>
                <w:sz w:val="20"/>
              </w:rPr>
              <w:t xml:space="preserve">Didactische werkvormen </w:t>
            </w:r>
            <w:r w:rsidRPr="00B53668">
              <w:rPr>
                <w:b/>
                <w:sz w:val="20"/>
              </w:rPr>
              <w:lastRenderedPageBreak/>
              <w:t>en leerling-activiteiten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9AFE" w14:textId="77777777" w:rsidR="003D5D97" w:rsidRPr="00B53668" w:rsidRDefault="003D5D97" w:rsidP="00666271">
            <w:pPr>
              <w:rPr>
                <w:b/>
                <w:sz w:val="20"/>
                <w:lang w:val="en-US"/>
              </w:rPr>
            </w:pPr>
            <w:r w:rsidRPr="00B53668">
              <w:rPr>
                <w:b/>
                <w:sz w:val="20"/>
                <w:lang w:val="en-US"/>
              </w:rPr>
              <w:lastRenderedPageBreak/>
              <w:t>Organisatie en middelen</w:t>
            </w:r>
          </w:p>
        </w:tc>
      </w:tr>
      <w:tr w:rsidR="003D5D97" w14:paraId="4A0CA1AF" w14:textId="77777777" w:rsidTr="00140FE9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C73" w14:textId="7C3B9272" w:rsidR="003D5D97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372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Inleiding:</w:t>
            </w:r>
          </w:p>
          <w:p w14:paraId="4169FB1A" w14:textId="77777777" w:rsidR="00B14E49" w:rsidRDefault="00B14E49" w:rsidP="00B14E49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de regels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les:</w:t>
            </w:r>
          </w:p>
          <w:p w14:paraId="19D2F900" w14:textId="77777777" w:rsidR="00B14E49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Wanneer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jullie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stil</w:t>
            </w:r>
            <w:proofErr w:type="spellEnd"/>
            <w:r>
              <w:rPr>
                <w:lang w:val="en-US"/>
              </w:rPr>
              <w:t>.</w:t>
            </w:r>
          </w:p>
          <w:p w14:paraId="4DA745B2" w14:textId="77777777" w:rsidR="00B14E49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doet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actief</w:t>
            </w:r>
            <w:proofErr w:type="spellEnd"/>
            <w:r>
              <w:rPr>
                <w:lang w:val="en-US"/>
              </w:rPr>
              <w:t xml:space="preserve">) mee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les.</w:t>
            </w:r>
          </w:p>
          <w:p w14:paraId="2529AF8F" w14:textId="77777777" w:rsidR="00B14E49" w:rsidRPr="00466E7C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Heb je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vraag</w:t>
            </w:r>
            <w:proofErr w:type="spellEnd"/>
            <w:r>
              <w:rPr>
                <w:lang w:val="en-US"/>
              </w:rPr>
              <w:t xml:space="preserve">, steek je de </w:t>
            </w:r>
            <w:proofErr w:type="spellStart"/>
            <w:r>
              <w:rPr>
                <w:lang w:val="en-US"/>
              </w:rPr>
              <w:t>vinger</w:t>
            </w:r>
            <w:proofErr w:type="spellEnd"/>
            <w:r>
              <w:rPr>
                <w:lang w:val="en-US"/>
              </w:rPr>
              <w:t xml:space="preserve"> op.</w:t>
            </w:r>
          </w:p>
          <w:p w14:paraId="4B40B805" w14:textId="77777777" w:rsidR="00B14E49" w:rsidRDefault="00B14E49" w:rsidP="00B14E49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wat we </w:t>
            </w:r>
            <w:proofErr w:type="spellStart"/>
            <w:r>
              <w:rPr>
                <w:lang w:val="en-US"/>
              </w:rPr>
              <w:t>gaan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de les:</w:t>
            </w:r>
          </w:p>
          <w:p w14:paraId="23964570" w14:textId="05C89053" w:rsidR="003D5D97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docent ga </w:t>
            </w:r>
            <w:proofErr w:type="spellStart"/>
            <w:r>
              <w:rPr>
                <w:lang w:val="en-US"/>
              </w:rPr>
              <w:t>jullie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verhaal</w:t>
            </w:r>
            <w:proofErr w:type="spellEnd"/>
            <w:r>
              <w:rPr>
                <w:lang w:val="en-US"/>
              </w:rPr>
              <w:t xml:space="preserve"> </w:t>
            </w:r>
            <w:r w:rsidR="00575784">
              <w:rPr>
                <w:lang w:val="en-US"/>
              </w:rPr>
              <w:t xml:space="preserve">laten </w:t>
            </w:r>
            <w:proofErr w:type="spellStart"/>
            <w:r w:rsidR="00575784">
              <w:rPr>
                <w:lang w:val="en-US"/>
              </w:rPr>
              <w:t>horen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62D5C37A" w14:textId="64F9FB79" w:rsidR="00B14E49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tekent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papier wat je </w:t>
            </w:r>
            <w:proofErr w:type="spellStart"/>
            <w:r>
              <w:rPr>
                <w:lang w:val="en-US"/>
              </w:rPr>
              <w:t>hoort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verhaal</w:t>
            </w:r>
            <w:proofErr w:type="spellEnd"/>
            <w:r>
              <w:rPr>
                <w:lang w:val="en-US"/>
              </w:rPr>
              <w:t>.</w:t>
            </w:r>
          </w:p>
          <w:p w14:paraId="2E31B885" w14:textId="7C945F5C" w:rsidR="00B14E49" w:rsidRPr="00B14E49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presenteerd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tekening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verteld</w:t>
            </w:r>
            <w:proofErr w:type="spellEnd"/>
            <w:r>
              <w:rPr>
                <w:lang w:val="en-US"/>
              </w:rPr>
              <w:t xml:space="preserve"> (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lukt</w:t>
            </w:r>
            <w:proofErr w:type="spellEnd"/>
            <w:r>
              <w:rPr>
                <w:lang w:val="en-US"/>
              </w:rPr>
              <w:t xml:space="preserve"> in het Fries</w:t>
            </w:r>
            <w:r w:rsidR="00575784">
              <w:rPr>
                <w:lang w:val="en-US"/>
              </w:rPr>
              <w:t>/</w:t>
            </w:r>
            <w:proofErr w:type="spellStart"/>
            <w:r w:rsidR="00575784">
              <w:rPr>
                <w:lang w:val="en-US"/>
              </w:rPr>
              <w:t>Stellingswerf</w:t>
            </w:r>
            <w:proofErr w:type="spellEnd"/>
            <w:r>
              <w:rPr>
                <w:lang w:val="en-US"/>
              </w:rPr>
              <w:t xml:space="preserve"> ) wat je </w:t>
            </w:r>
            <w:proofErr w:type="spellStart"/>
            <w:r>
              <w:rPr>
                <w:lang w:val="en-US"/>
              </w:rPr>
              <w:t>hebt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gehoord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wat je </w:t>
            </w:r>
            <w:proofErr w:type="spellStart"/>
            <w:r>
              <w:rPr>
                <w:lang w:val="en-US"/>
              </w:rPr>
              <w:t>hebt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getekend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64FA02A4" w14:textId="77777777" w:rsidR="003D5D97" w:rsidRDefault="003D5D97" w:rsidP="0066627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922" w14:textId="0400574A" w:rsidR="00B14E49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uitleg</w:t>
            </w:r>
            <w:proofErr w:type="spellEnd"/>
            <w:r>
              <w:rPr>
                <w:lang w:val="en-US"/>
              </w:rPr>
              <w:t xml:space="preserve"> over de les.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564D" w14:textId="77777777" w:rsidR="00B14E49" w:rsidRDefault="00B14E49" w:rsidP="00B14E49">
            <w:pPr>
              <w:rPr>
                <w:lang w:val="en-US"/>
              </w:rPr>
            </w:pPr>
            <w:r>
              <w:rPr>
                <w:lang w:val="en-US"/>
              </w:rPr>
              <w:t xml:space="preserve">A 4 papier </w:t>
            </w:r>
          </w:p>
          <w:p w14:paraId="64B68B58" w14:textId="3EEB9779" w:rsidR="003D5D97" w:rsidRDefault="00B14E49" w:rsidP="00B14E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</w:t>
            </w:r>
            <w:proofErr w:type="spellEnd"/>
            <w:r>
              <w:rPr>
                <w:lang w:val="en-US"/>
              </w:rPr>
              <w:t xml:space="preserve"> met camera</w:t>
            </w:r>
          </w:p>
        </w:tc>
      </w:tr>
      <w:tr w:rsidR="003D5D97" w14:paraId="016D664F" w14:textId="77777777" w:rsidTr="00140FE9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32D8" w14:textId="77777777" w:rsidR="003D5D97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>10 min</w:t>
            </w:r>
          </w:p>
          <w:p w14:paraId="749DAD29" w14:textId="77777777" w:rsidR="00B14E49" w:rsidRDefault="00B14E49" w:rsidP="00666271">
            <w:pPr>
              <w:rPr>
                <w:lang w:val="en-US"/>
              </w:rPr>
            </w:pPr>
          </w:p>
          <w:p w14:paraId="506B4079" w14:textId="77777777" w:rsidR="00B14E49" w:rsidRDefault="00B14E49" w:rsidP="00666271">
            <w:pPr>
              <w:rPr>
                <w:lang w:val="en-US"/>
              </w:rPr>
            </w:pPr>
          </w:p>
          <w:p w14:paraId="1FC242B1" w14:textId="77777777" w:rsidR="00B14E49" w:rsidRDefault="00B14E49" w:rsidP="00666271">
            <w:pPr>
              <w:rPr>
                <w:lang w:val="en-US"/>
              </w:rPr>
            </w:pPr>
          </w:p>
          <w:p w14:paraId="64483DA4" w14:textId="77777777" w:rsidR="00B14E49" w:rsidRDefault="00B14E49" w:rsidP="00666271">
            <w:pPr>
              <w:rPr>
                <w:lang w:val="en-US"/>
              </w:rPr>
            </w:pPr>
          </w:p>
          <w:p w14:paraId="1FF6DB3F" w14:textId="77777777" w:rsidR="00B14E49" w:rsidRDefault="00B14E49" w:rsidP="00666271">
            <w:pPr>
              <w:rPr>
                <w:lang w:val="en-US"/>
              </w:rPr>
            </w:pPr>
          </w:p>
          <w:p w14:paraId="796643CC" w14:textId="77777777" w:rsidR="00B14E49" w:rsidRDefault="00B14E49" w:rsidP="00666271">
            <w:pPr>
              <w:rPr>
                <w:lang w:val="en-US"/>
              </w:rPr>
            </w:pPr>
          </w:p>
          <w:p w14:paraId="400CABCB" w14:textId="77777777" w:rsidR="00B14E49" w:rsidRDefault="00B14E49" w:rsidP="00666271">
            <w:pPr>
              <w:rPr>
                <w:lang w:val="en-US"/>
              </w:rPr>
            </w:pPr>
          </w:p>
          <w:p w14:paraId="1C7920A1" w14:textId="77777777" w:rsidR="00B14E49" w:rsidRDefault="00B14E49" w:rsidP="00666271">
            <w:pPr>
              <w:rPr>
                <w:lang w:val="en-US"/>
              </w:rPr>
            </w:pPr>
          </w:p>
          <w:p w14:paraId="61A393EF" w14:textId="6A611EDF" w:rsidR="00B14E49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15 min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595" w14:textId="7D097D7A" w:rsidR="003D5D97" w:rsidRDefault="003D5D97" w:rsidP="003D5D97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Kern:</w:t>
            </w:r>
          </w:p>
          <w:p w14:paraId="3CA8C7BE" w14:textId="15D434DE" w:rsidR="003D5D97" w:rsidRDefault="00B14E49" w:rsidP="00B14E49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luisteren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mijn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verhaal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tekenen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gelijk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wat ze </w:t>
            </w:r>
            <w:proofErr w:type="spellStart"/>
            <w:r>
              <w:rPr>
                <w:sz w:val="20"/>
                <w:szCs w:val="20"/>
                <w:lang w:val="en-US"/>
              </w:rPr>
              <w:t>horen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505F24B7" w14:textId="0BA545A4" w:rsidR="00B14E49" w:rsidRPr="00B14E49" w:rsidRDefault="00B14E49" w:rsidP="00B14E49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presenteren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tekening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sz w:val="20"/>
                <w:szCs w:val="20"/>
                <w:lang w:val="en-US"/>
              </w:rPr>
              <w:t>als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het </w:t>
            </w:r>
            <w:proofErr w:type="spellStart"/>
            <w:r>
              <w:rPr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het Fries</w:t>
            </w:r>
            <w:r w:rsidR="00575784">
              <w:rPr>
                <w:sz w:val="20"/>
                <w:szCs w:val="20"/>
                <w:lang w:val="en-US"/>
              </w:rPr>
              <w:t>/Stellingwerf</w:t>
            </w:r>
            <w:r>
              <w:rPr>
                <w:sz w:val="20"/>
                <w:szCs w:val="20"/>
                <w:lang w:val="en-US"/>
              </w:rPr>
              <w:t xml:space="preserve"> ) </w:t>
            </w:r>
            <w:proofErr w:type="spellStart"/>
            <w:r>
              <w:rPr>
                <w:sz w:val="20"/>
                <w:szCs w:val="20"/>
                <w:lang w:val="en-US"/>
              </w:rPr>
              <w:t>voor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klas</w:t>
            </w:r>
            <w:proofErr w:type="spellEnd"/>
          </w:p>
          <w:p w14:paraId="30B950D7" w14:textId="6F145E51" w:rsidR="00B14E49" w:rsidRDefault="00B14E49" w:rsidP="00B14E49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Leerlingen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vragen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stellen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over de </w:t>
            </w:r>
            <w:proofErr w:type="spellStart"/>
            <w:r>
              <w:rPr>
                <w:sz w:val="20"/>
                <w:szCs w:val="20"/>
                <w:lang w:val="en-US"/>
              </w:rPr>
              <w:t>tekening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3B6DAB95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6BD2" w14:textId="77777777" w:rsidR="003D5D97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zitten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tafel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tekenen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zelfstandig</w:t>
            </w:r>
            <w:proofErr w:type="spellEnd"/>
            <w:r>
              <w:rPr>
                <w:lang w:val="en-US"/>
              </w:rPr>
              <w:t>.</w:t>
            </w:r>
          </w:p>
          <w:p w14:paraId="581AE6A5" w14:textId="77777777" w:rsidR="00B14E49" w:rsidRDefault="00B14E49" w:rsidP="00666271">
            <w:pPr>
              <w:rPr>
                <w:lang w:val="en-US"/>
              </w:rPr>
            </w:pPr>
          </w:p>
          <w:p w14:paraId="2FFFB6C7" w14:textId="77777777" w:rsidR="00B14E49" w:rsidRDefault="00B14E49" w:rsidP="00666271">
            <w:pPr>
              <w:rPr>
                <w:lang w:val="en-US"/>
              </w:rPr>
            </w:pPr>
          </w:p>
          <w:p w14:paraId="795C470C" w14:textId="3ADEF20B" w:rsidR="00B14E49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presenteren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zelfstandig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tekening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het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in het Fries)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1447" w14:textId="77777777" w:rsidR="00B14E49" w:rsidRDefault="00B14E49" w:rsidP="00B14E49">
            <w:pPr>
              <w:rPr>
                <w:lang w:val="en-US"/>
              </w:rPr>
            </w:pPr>
            <w:r>
              <w:rPr>
                <w:lang w:val="en-US"/>
              </w:rPr>
              <w:t xml:space="preserve">A 4 papier </w:t>
            </w:r>
          </w:p>
          <w:p w14:paraId="641E81FB" w14:textId="7E7EA8C1" w:rsidR="003D5D97" w:rsidRDefault="00B14E49" w:rsidP="00B14E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</w:t>
            </w:r>
            <w:proofErr w:type="spellEnd"/>
            <w:r>
              <w:rPr>
                <w:lang w:val="en-US"/>
              </w:rPr>
              <w:t xml:space="preserve"> met camera</w:t>
            </w:r>
          </w:p>
        </w:tc>
      </w:tr>
      <w:tr w:rsidR="003D5D97" w14:paraId="74AEB607" w14:textId="77777777" w:rsidTr="00140FE9">
        <w:trPr>
          <w:trHeight w:val="8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C4B" w14:textId="4F11F10E" w:rsidR="003D5D97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0CA7" w14:textId="701F9CD7" w:rsidR="003D5D97" w:rsidRDefault="003D5D97" w:rsidP="003D5D9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Afsluiting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14:paraId="7F8DFA07" w14:textId="527C302E" w:rsidR="00B14E49" w:rsidRDefault="00B14E49" w:rsidP="00B14E49">
            <w:pPr>
              <w:pStyle w:val="Lijstalinea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bedank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inzet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tijdens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les</w:t>
            </w:r>
          </w:p>
          <w:p w14:paraId="23F4D791" w14:textId="18498450" w:rsidR="00B14E49" w:rsidRPr="00B14E49" w:rsidRDefault="00B14E49" w:rsidP="00B14E49">
            <w:pPr>
              <w:pStyle w:val="Lijstalinea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waar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volgende</w:t>
            </w:r>
            <w:proofErr w:type="spellEnd"/>
            <w:r>
              <w:rPr>
                <w:lang w:val="en-US"/>
              </w:rPr>
              <w:t xml:space="preserve"> Les Fries over </w:t>
            </w:r>
            <w:proofErr w:type="spellStart"/>
            <w:r>
              <w:rPr>
                <w:lang w:val="en-US"/>
              </w:rPr>
              <w:t>gaat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00777221" w14:textId="77777777" w:rsidR="003D5D97" w:rsidRDefault="003D5D97" w:rsidP="006662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8E9" w14:textId="15E122E3" w:rsidR="003D5D97" w:rsidRDefault="00B14E49" w:rsidP="00666271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leerlingen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luisteren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mijn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afsluiting</w:t>
            </w:r>
            <w:proofErr w:type="spellEnd"/>
            <w:r>
              <w:rPr>
                <w:lang w:val="en-US"/>
              </w:rPr>
              <w:t xml:space="preserve"> van de les op </w:t>
            </w:r>
            <w:proofErr w:type="spellStart"/>
            <w:r>
              <w:rPr>
                <w:lang w:val="en-US"/>
              </w:rPr>
              <w:t>hun</w:t>
            </w:r>
            <w:proofErr w:type="spellEnd"/>
            <w:r>
              <w:rPr>
                <w:lang w:val="en-US"/>
              </w:rPr>
              <w:t xml:space="preserve"> eigen </w:t>
            </w:r>
            <w:proofErr w:type="spellStart"/>
            <w:r>
              <w:rPr>
                <w:lang w:val="en-US"/>
              </w:rPr>
              <w:t>plek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B84" w14:textId="77777777" w:rsidR="00B14E49" w:rsidRDefault="00B14E49" w:rsidP="00B14E49">
            <w:pPr>
              <w:rPr>
                <w:lang w:val="en-US"/>
              </w:rPr>
            </w:pPr>
            <w:r>
              <w:rPr>
                <w:lang w:val="en-US"/>
              </w:rPr>
              <w:t xml:space="preserve">A 4 papier </w:t>
            </w:r>
          </w:p>
          <w:p w14:paraId="2B62499C" w14:textId="3F815030" w:rsidR="003D5D97" w:rsidRDefault="00B14E49" w:rsidP="00B14E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Telefoon</w:t>
            </w:r>
            <w:proofErr w:type="spellEnd"/>
            <w:r>
              <w:rPr>
                <w:lang w:val="en-US"/>
              </w:rPr>
              <w:t xml:space="preserve"> met camera</w:t>
            </w:r>
          </w:p>
        </w:tc>
      </w:tr>
    </w:tbl>
    <w:p w14:paraId="6D8A1F9E" w14:textId="77777777" w:rsidR="003D5D97" w:rsidRDefault="003D5D97" w:rsidP="00140FE9">
      <w:pPr>
        <w:ind w:left="708"/>
      </w:pPr>
    </w:p>
    <w:p w14:paraId="66EBD660" w14:textId="77777777" w:rsidR="003D5D97" w:rsidRDefault="003D5D97" w:rsidP="00140FE9">
      <w:pPr>
        <w:ind w:left="708"/>
      </w:pPr>
    </w:p>
    <w:p w14:paraId="008C02F6" w14:textId="77777777" w:rsidR="003D5D97" w:rsidRDefault="003D5D97" w:rsidP="00140FE9">
      <w:pPr>
        <w:ind w:left="708"/>
      </w:pPr>
    </w:p>
    <w:tbl>
      <w:tblPr>
        <w:tblW w:w="916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3D5D97" w14:paraId="1FA00189" w14:textId="77777777" w:rsidTr="00140FE9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41EE" w14:textId="77777777" w:rsidR="003D5D97" w:rsidRPr="00FC158A" w:rsidRDefault="003D5D97" w:rsidP="00666271">
            <w:pPr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  <w:r w:rsidRPr="00FC158A">
              <w:rPr>
                <w:b/>
                <w:sz w:val="20"/>
              </w:rPr>
              <w:t>Feedback mentor/begeleider en gesprekspunten met student</w:t>
            </w:r>
          </w:p>
        </w:tc>
      </w:tr>
      <w:tr w:rsidR="003D5D97" w14:paraId="5E5751EC" w14:textId="77777777" w:rsidTr="00140FE9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AFB" w14:textId="77777777" w:rsidR="003D5D97" w:rsidRPr="00FC158A" w:rsidRDefault="003D5D97" w:rsidP="00666271"/>
          <w:p w14:paraId="19B165D7" w14:textId="77777777" w:rsidR="003D5D97" w:rsidRPr="00FC158A" w:rsidRDefault="003D5D97" w:rsidP="00666271"/>
          <w:p w14:paraId="459CB263" w14:textId="77777777" w:rsidR="003D5D97" w:rsidRPr="00FC158A" w:rsidRDefault="003D5D97" w:rsidP="00666271"/>
          <w:p w14:paraId="27744C2B" w14:textId="77777777" w:rsidR="003D5D97" w:rsidRPr="00FC158A" w:rsidRDefault="003D5D97" w:rsidP="00666271"/>
          <w:p w14:paraId="339ADD0C" w14:textId="77777777" w:rsidR="003D5D97" w:rsidRPr="00FC158A" w:rsidRDefault="003D5D97" w:rsidP="00666271"/>
          <w:p w14:paraId="571EDD84" w14:textId="77777777" w:rsidR="003D5D97" w:rsidRPr="00FC158A" w:rsidRDefault="003D5D97" w:rsidP="00666271"/>
          <w:p w14:paraId="5624E7B8" w14:textId="77777777" w:rsidR="003D5D97" w:rsidRPr="00FC158A" w:rsidRDefault="003D5D97" w:rsidP="00666271"/>
          <w:p w14:paraId="60DA64B8" w14:textId="77777777" w:rsidR="003D5D97" w:rsidRPr="00FC158A" w:rsidRDefault="003D5D97" w:rsidP="00666271"/>
          <w:p w14:paraId="3556CFBF" w14:textId="77777777" w:rsidR="003D5D97" w:rsidRPr="00FC158A" w:rsidRDefault="003D5D97" w:rsidP="00666271"/>
          <w:p w14:paraId="5E6C9140" w14:textId="77777777" w:rsidR="003D5D97" w:rsidRDefault="003D5D97" w:rsidP="00666271"/>
          <w:p w14:paraId="060D2D4E" w14:textId="77777777" w:rsidR="003D5D97" w:rsidRDefault="003D5D97" w:rsidP="00666271"/>
          <w:p w14:paraId="428FAFC6" w14:textId="77777777" w:rsidR="003D5D97" w:rsidRDefault="003D5D97" w:rsidP="00666271"/>
          <w:p w14:paraId="1D571FBD" w14:textId="77777777" w:rsidR="003D5D97" w:rsidRDefault="003D5D97" w:rsidP="00666271"/>
          <w:p w14:paraId="32696336" w14:textId="77777777" w:rsidR="003D5D97" w:rsidRDefault="003D5D97" w:rsidP="00666271"/>
          <w:p w14:paraId="100FE862" w14:textId="77777777" w:rsidR="003D5D97" w:rsidRPr="00FC158A" w:rsidRDefault="003D5D97" w:rsidP="00666271"/>
          <w:p w14:paraId="4D52C24E" w14:textId="77777777" w:rsidR="003D5D97" w:rsidRPr="00FC158A" w:rsidRDefault="003D5D97" w:rsidP="00666271"/>
          <w:p w14:paraId="7AF507D8" w14:textId="77777777" w:rsidR="003D5D97" w:rsidRPr="00FC158A" w:rsidRDefault="003D5D97" w:rsidP="00666271"/>
          <w:p w14:paraId="253ADDAF" w14:textId="77777777" w:rsidR="003D5D97" w:rsidRDefault="003D5D97" w:rsidP="0066627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Paraaf mentor/ stagebegeleider: </w:t>
            </w:r>
          </w:p>
        </w:tc>
      </w:tr>
    </w:tbl>
    <w:p w14:paraId="56EEB249" w14:textId="77777777" w:rsidR="003D5D97" w:rsidRDefault="003D5D97" w:rsidP="00140FE9">
      <w:pPr>
        <w:ind w:left="708"/>
      </w:pPr>
    </w:p>
    <w:tbl>
      <w:tblPr>
        <w:tblW w:w="9096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14"/>
      </w:tblGrid>
      <w:tr w:rsidR="003D5D97" w14:paraId="43B6FD49" w14:textId="77777777" w:rsidTr="00140FE9">
        <w:trPr>
          <w:gridAfter w:val="1"/>
          <w:wAfter w:w="14" w:type="dxa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7569" w14:textId="77777777" w:rsidR="003D5D97" w:rsidRPr="00FC158A" w:rsidRDefault="003D5D97" w:rsidP="00666271">
            <w:pPr>
              <w:rPr>
                <w:b/>
                <w:sz w:val="20"/>
              </w:rPr>
            </w:pPr>
            <w:r w:rsidRPr="00FC158A">
              <w:rPr>
                <w:b/>
                <w:sz w:val="20"/>
              </w:rPr>
              <w:t>Evaluatie en reflectie door student</w:t>
            </w:r>
          </w:p>
        </w:tc>
      </w:tr>
      <w:tr w:rsidR="003D5D97" w14:paraId="7E39C43B" w14:textId="77777777" w:rsidTr="00140FE9">
        <w:trPr>
          <w:gridAfter w:val="1"/>
          <w:wAfter w:w="14" w:type="dxa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9F93" w14:textId="77777777" w:rsidR="003D5D97" w:rsidRDefault="003D5D97" w:rsidP="0066627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Evaluatie van de activiteit</w:t>
            </w:r>
          </w:p>
        </w:tc>
      </w:tr>
      <w:tr w:rsidR="003D5D97" w14:paraId="2C756B3F" w14:textId="77777777" w:rsidTr="00140FE9">
        <w:trPr>
          <w:gridAfter w:val="1"/>
          <w:wAfter w:w="14" w:type="dxa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18FA" w14:textId="77777777" w:rsidR="003D5D97" w:rsidRDefault="003D5D97" w:rsidP="00666271">
            <w:pPr>
              <w:pStyle w:val="Lijstalinea"/>
              <w:numPr>
                <w:ilvl w:val="0"/>
                <w:numId w:val="1"/>
              </w:numPr>
              <w:rPr>
                <w:i/>
                <w:szCs w:val="18"/>
                <w:lang w:val="en-US"/>
              </w:rPr>
            </w:pPr>
            <w:r w:rsidRPr="00FC158A">
              <w:rPr>
                <w:i/>
                <w:szCs w:val="18"/>
              </w:rPr>
              <w:lastRenderedPageBreak/>
              <w:t xml:space="preserve">Heb je het doel van de activiteit wel/niet bereikt? </w:t>
            </w:r>
            <w:r>
              <w:rPr>
                <w:i/>
                <w:szCs w:val="18"/>
                <w:lang w:val="en-US"/>
              </w:rPr>
              <w:t>Licht dit toe.</w:t>
            </w:r>
          </w:p>
          <w:p w14:paraId="2F0CE6F1" w14:textId="77777777" w:rsidR="003D5D97" w:rsidRDefault="003D5D97" w:rsidP="00666271">
            <w:pPr>
              <w:rPr>
                <w:lang w:val="en-US"/>
              </w:rPr>
            </w:pPr>
          </w:p>
          <w:p w14:paraId="1D048744" w14:textId="77777777" w:rsidR="003D5D97" w:rsidRDefault="003D5D97" w:rsidP="00666271">
            <w:pPr>
              <w:rPr>
                <w:lang w:val="en-US"/>
              </w:rPr>
            </w:pPr>
          </w:p>
          <w:p w14:paraId="51C5FBC4" w14:textId="77777777" w:rsidR="003D5D97" w:rsidRDefault="003D5D97" w:rsidP="00666271">
            <w:pPr>
              <w:rPr>
                <w:lang w:val="en-US"/>
              </w:rPr>
            </w:pPr>
          </w:p>
          <w:p w14:paraId="335873A8" w14:textId="77777777" w:rsidR="003D5D97" w:rsidRDefault="003D5D97" w:rsidP="00666271">
            <w:pPr>
              <w:rPr>
                <w:lang w:val="en-US"/>
              </w:rPr>
            </w:pPr>
          </w:p>
          <w:p w14:paraId="6359CB9F" w14:textId="77777777" w:rsidR="003D5D97" w:rsidRDefault="003D5D97" w:rsidP="00666271">
            <w:pPr>
              <w:rPr>
                <w:lang w:val="en-US"/>
              </w:rPr>
            </w:pPr>
          </w:p>
          <w:p w14:paraId="06E57991" w14:textId="77777777" w:rsidR="003D5D97" w:rsidRDefault="003D5D97" w:rsidP="00666271">
            <w:pPr>
              <w:rPr>
                <w:lang w:val="en-US"/>
              </w:rPr>
            </w:pPr>
          </w:p>
        </w:tc>
      </w:tr>
      <w:tr w:rsidR="003D5D97" w14:paraId="2B00DDB0" w14:textId="77777777" w:rsidTr="00140FE9">
        <w:trPr>
          <w:trHeight w:val="183"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12E0" w14:textId="77777777" w:rsidR="003D5D97" w:rsidRDefault="003D5D97" w:rsidP="0066627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Reflectie op de activiteit</w:t>
            </w:r>
          </w:p>
        </w:tc>
      </w:tr>
      <w:tr w:rsidR="003D5D97" w14:paraId="51913DCE" w14:textId="77777777" w:rsidTr="00140FE9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57942" w14:textId="77777777" w:rsidR="003D5D97" w:rsidRPr="00FC158A" w:rsidRDefault="003D5D97" w:rsidP="00666271">
            <w:pPr>
              <w:numPr>
                <w:ilvl w:val="0"/>
                <w:numId w:val="2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 xml:space="preserve">Terugblik: wat is er gebeurd? </w:t>
            </w:r>
          </w:p>
          <w:p w14:paraId="1349CE64" w14:textId="77777777" w:rsidR="003D5D97" w:rsidRPr="00FC158A" w:rsidRDefault="003D5D97" w:rsidP="00666271">
            <w:pPr>
              <w:numPr>
                <w:ilvl w:val="0"/>
                <w:numId w:val="2"/>
              </w:numPr>
              <w:rPr>
                <w:szCs w:val="18"/>
              </w:rPr>
            </w:pPr>
            <w:r w:rsidRPr="00FC158A">
              <w:rPr>
                <w:i/>
                <w:szCs w:val="18"/>
              </w:rPr>
              <w:t xml:space="preserve">Bewustwording: wat vond ik hierin belangrijk? </w:t>
            </w:r>
          </w:p>
          <w:p w14:paraId="117F9E02" w14:textId="77777777" w:rsidR="003D5D97" w:rsidRPr="00FC158A" w:rsidRDefault="003D5D97" w:rsidP="0066627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C158A">
              <w:rPr>
                <w:i/>
                <w:szCs w:val="18"/>
              </w:rPr>
              <w:t>Besluit: wat zijn alternatieven voor een vervolgactiviteit</w:t>
            </w:r>
            <w:r w:rsidRPr="00FC158A">
              <w:rPr>
                <w:i/>
                <w:sz w:val="20"/>
                <w:szCs w:val="20"/>
              </w:rPr>
              <w:t xml:space="preserve">? </w:t>
            </w:r>
          </w:p>
          <w:p w14:paraId="67DD77BC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36474C4D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6846FA1D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05F62A11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4FB8877F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7532EB40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3D77E778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3BF7ABC1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2784D7B1" w14:textId="77777777" w:rsidR="003D5D97" w:rsidRPr="00FC158A" w:rsidRDefault="003D5D97" w:rsidP="00666271">
            <w:pPr>
              <w:ind w:left="720"/>
              <w:rPr>
                <w:i/>
                <w:sz w:val="20"/>
                <w:szCs w:val="20"/>
              </w:rPr>
            </w:pPr>
          </w:p>
          <w:p w14:paraId="2E536D34" w14:textId="77777777" w:rsidR="003D5D97" w:rsidRPr="00FC158A" w:rsidRDefault="003D5D97" w:rsidP="00666271">
            <w:pPr>
              <w:ind w:left="720"/>
              <w:rPr>
                <w:sz w:val="20"/>
                <w:szCs w:val="20"/>
              </w:rPr>
            </w:pPr>
          </w:p>
        </w:tc>
      </w:tr>
      <w:tr w:rsidR="003D5D97" w14:paraId="3F3C7D97" w14:textId="77777777" w:rsidTr="00140FE9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CE07A" w14:textId="77777777" w:rsidR="003D5D97" w:rsidRPr="00FC158A" w:rsidRDefault="003D5D97" w:rsidP="00666271">
            <w:pPr>
              <w:rPr>
                <w:i/>
                <w:sz w:val="20"/>
                <w:szCs w:val="20"/>
              </w:rPr>
            </w:pPr>
            <w:r w:rsidRPr="00FC158A">
              <w:rPr>
                <w:i/>
                <w:sz w:val="20"/>
                <w:szCs w:val="20"/>
              </w:rPr>
              <w:t>Reflectie op het persoonlijk leerdoel</w:t>
            </w:r>
          </w:p>
        </w:tc>
      </w:tr>
      <w:tr w:rsidR="003D5D97" w14:paraId="3F93FCAE" w14:textId="77777777" w:rsidTr="00140FE9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D875" w14:textId="77777777" w:rsidR="003D5D97" w:rsidRDefault="003D5D97" w:rsidP="00666271">
            <w:pPr>
              <w:numPr>
                <w:ilvl w:val="0"/>
                <w:numId w:val="3"/>
              </w:numPr>
              <w:rPr>
                <w:i/>
                <w:szCs w:val="18"/>
                <w:lang w:val="en-US"/>
              </w:rPr>
            </w:pPr>
            <w:r>
              <w:rPr>
                <w:i/>
                <w:szCs w:val="18"/>
                <w:lang w:val="en-US"/>
              </w:rPr>
              <w:t xml:space="preserve">Wat is er gebeurd? </w:t>
            </w:r>
          </w:p>
          <w:p w14:paraId="4B3EC8BC" w14:textId="77777777" w:rsidR="003D5D97" w:rsidRPr="00FC158A" w:rsidRDefault="003D5D97" w:rsidP="00666271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vond ik hierin belangrijk?</w:t>
            </w:r>
          </w:p>
          <w:p w14:paraId="42A7B208" w14:textId="77777777" w:rsidR="003D5D97" w:rsidRPr="00FC158A" w:rsidRDefault="003D5D97" w:rsidP="00666271">
            <w:pPr>
              <w:numPr>
                <w:ilvl w:val="0"/>
                <w:numId w:val="3"/>
              </w:numPr>
              <w:rPr>
                <w:i/>
                <w:szCs w:val="18"/>
              </w:rPr>
            </w:pPr>
            <w:r w:rsidRPr="00FC158A">
              <w:rPr>
                <w:i/>
                <w:szCs w:val="18"/>
              </w:rPr>
              <w:t>Wat betekent dit voor je (volgend) persoonlijke leerdoel?</w:t>
            </w:r>
          </w:p>
          <w:p w14:paraId="3665BFAA" w14:textId="77777777" w:rsidR="003D5D97" w:rsidRPr="00FC158A" w:rsidRDefault="003D5D97" w:rsidP="00666271">
            <w:pPr>
              <w:ind w:left="360"/>
              <w:rPr>
                <w:i/>
                <w:szCs w:val="18"/>
              </w:rPr>
            </w:pPr>
          </w:p>
          <w:p w14:paraId="78769FAA" w14:textId="77777777" w:rsidR="003D5D97" w:rsidRPr="00FC158A" w:rsidRDefault="003D5D97" w:rsidP="00666271">
            <w:pPr>
              <w:ind w:left="360"/>
              <w:rPr>
                <w:i/>
                <w:sz w:val="20"/>
                <w:szCs w:val="20"/>
              </w:rPr>
            </w:pPr>
          </w:p>
          <w:p w14:paraId="79D844D3" w14:textId="77777777" w:rsidR="003D5D97" w:rsidRPr="00FC158A" w:rsidRDefault="003D5D97" w:rsidP="00666271">
            <w:pPr>
              <w:ind w:left="360"/>
              <w:rPr>
                <w:i/>
                <w:sz w:val="20"/>
                <w:szCs w:val="20"/>
              </w:rPr>
            </w:pPr>
          </w:p>
          <w:p w14:paraId="78D54D75" w14:textId="77777777" w:rsidR="003D5D97" w:rsidRPr="00FC158A" w:rsidRDefault="003D5D97" w:rsidP="00666271">
            <w:pPr>
              <w:ind w:left="360"/>
              <w:rPr>
                <w:i/>
                <w:sz w:val="20"/>
                <w:szCs w:val="20"/>
              </w:rPr>
            </w:pPr>
          </w:p>
          <w:p w14:paraId="2A09769E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481861A4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6A66AD0A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00093805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7CB6D40E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  <w:p w14:paraId="0CF21ECB" w14:textId="77777777" w:rsidR="003D5D97" w:rsidRPr="00FC158A" w:rsidRDefault="003D5D97" w:rsidP="00666271">
            <w:pPr>
              <w:ind w:left="720" w:hanging="360"/>
              <w:rPr>
                <w:sz w:val="20"/>
                <w:szCs w:val="20"/>
              </w:rPr>
            </w:pPr>
          </w:p>
        </w:tc>
      </w:tr>
    </w:tbl>
    <w:p w14:paraId="2B517C20" w14:textId="77777777" w:rsidR="003D5D97" w:rsidRDefault="003D5D97" w:rsidP="00140FE9">
      <w:pPr>
        <w:ind w:left="708"/>
      </w:pPr>
    </w:p>
    <w:p w14:paraId="10E84CF3" w14:textId="4BD82ACA" w:rsidR="00F73607" w:rsidRDefault="00F73607">
      <w:r>
        <w:br/>
      </w:r>
    </w:p>
    <w:p w14:paraId="7E9F99B2" w14:textId="4D4F4814" w:rsidR="00367437" w:rsidRDefault="00367437" w:rsidP="00F73607">
      <w:pPr>
        <w:spacing w:after="160" w:line="259" w:lineRule="auto"/>
      </w:pPr>
    </w:p>
    <w:sectPr w:rsidR="0036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7F57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94D"/>
    <w:multiLevelType w:val="hybridMultilevel"/>
    <w:tmpl w:val="2C0C1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3B2"/>
    <w:multiLevelType w:val="hybridMultilevel"/>
    <w:tmpl w:val="CFEE953E"/>
    <w:lvl w:ilvl="0" w:tplc="FECC923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A"/>
    <w:multiLevelType w:val="hybridMultilevel"/>
    <w:tmpl w:val="C040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26058"/>
    <w:multiLevelType w:val="hybridMultilevel"/>
    <w:tmpl w:val="8C00865E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4252"/>
    <w:multiLevelType w:val="hybridMultilevel"/>
    <w:tmpl w:val="E2E27BEA"/>
    <w:lvl w:ilvl="0" w:tplc="C27E137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4B41"/>
    <w:multiLevelType w:val="hybridMultilevel"/>
    <w:tmpl w:val="8C00865E"/>
    <w:lvl w:ilvl="0" w:tplc="4C7A31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16603"/>
    <w:multiLevelType w:val="hybridMultilevel"/>
    <w:tmpl w:val="76A4F1DC"/>
    <w:lvl w:ilvl="0" w:tplc="B27CCF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3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2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137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729284">
    <w:abstractNumId w:val="6"/>
  </w:num>
  <w:num w:numId="5" w16cid:durableId="535580822">
    <w:abstractNumId w:val="4"/>
  </w:num>
  <w:num w:numId="6" w16cid:durableId="1241254862">
    <w:abstractNumId w:val="0"/>
  </w:num>
  <w:num w:numId="7" w16cid:durableId="1930844441">
    <w:abstractNumId w:val="7"/>
  </w:num>
  <w:num w:numId="8" w16cid:durableId="1526669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7"/>
    <w:rsid w:val="00114439"/>
    <w:rsid w:val="00140FE9"/>
    <w:rsid w:val="00141C18"/>
    <w:rsid w:val="00367437"/>
    <w:rsid w:val="003D5D97"/>
    <w:rsid w:val="00491738"/>
    <w:rsid w:val="00575784"/>
    <w:rsid w:val="00666271"/>
    <w:rsid w:val="00782C6D"/>
    <w:rsid w:val="008D72A9"/>
    <w:rsid w:val="00B14E49"/>
    <w:rsid w:val="00D57AB1"/>
    <w:rsid w:val="00D64839"/>
    <w:rsid w:val="00D81E7E"/>
    <w:rsid w:val="00F73607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D9E6"/>
  <w15:docId w15:val="{B0B6F068-EB39-45C6-BB66-D3D3C2E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5D97"/>
    <w:pPr>
      <w:spacing w:after="0" w:line="240" w:lineRule="auto"/>
    </w:pPr>
    <w:rPr>
      <w:rFonts w:ascii="Verdana" w:eastAsia="Calibri" w:hAnsi="Verdana" w:cs="Times New Roman"/>
      <w:kern w:val="20"/>
      <w:sz w:val="18"/>
      <w:szCs w:val="24"/>
      <w:lang w:eastAsia="zh-CN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D5D97"/>
    <w:pPr>
      <w:keepNext/>
      <w:spacing w:before="120" w:after="60"/>
      <w:outlineLvl w:val="1"/>
    </w:pPr>
    <w:rPr>
      <w:rFonts w:eastAsia="Times New Roman"/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3D5D97"/>
    <w:rPr>
      <w:rFonts w:ascii="Verdana" w:eastAsia="Times New Roman" w:hAnsi="Verdana" w:cs="Times New Roman"/>
      <w:b/>
      <w:i/>
      <w:kern w:val="20"/>
      <w:sz w:val="18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3D5D97"/>
    <w:pPr>
      <w:ind w:left="720"/>
      <w:contextualSpacing/>
    </w:pPr>
  </w:style>
  <w:style w:type="paragraph" w:customStyle="1" w:styleId="Geenafstand1">
    <w:name w:val="Geen afstand1"/>
    <w:uiPriority w:val="1"/>
    <w:qFormat/>
    <w:rsid w:val="003D5D97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ved=&amp;url=https://huisaanhuisleeuwarden.nl/artikel/996388/nhl-stenden-in-top-drie-beste-masteropleidingen.html&amp;psig=AOvVaw0rGWuD_IFc5wwXEG2CpMVk&amp;ust=1573737092394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 haan</dc:creator>
  <cp:keywords/>
  <dc:description/>
  <cp:lastModifiedBy>Jelmer Sikma</cp:lastModifiedBy>
  <cp:revision>5</cp:revision>
  <dcterms:created xsi:type="dcterms:W3CDTF">2023-10-13T12:51:00Z</dcterms:created>
  <dcterms:modified xsi:type="dcterms:W3CDTF">2023-10-31T07:59:00Z</dcterms:modified>
</cp:coreProperties>
</file>